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"О внесении изменений в решение Думы Шелеховского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BD6A70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 от </w:t>
      </w:r>
      <w:r w:rsidR="001C5FA3">
        <w:rPr>
          <w:rFonts w:ascii="Times New Roman" w:hAnsi="Times New Roman" w:cs="Times New Roman"/>
          <w:sz w:val="20"/>
          <w:szCs w:val="20"/>
        </w:rPr>
        <w:t>19.12.2025 №110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"Приложение 12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C25F07" w:rsidRPr="00BD6A70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E25FE8" w:rsidRDefault="00C25F07" w:rsidP="00C25F07">
      <w:pPr>
        <w:jc w:val="right"/>
        <w:rPr>
          <w:rFonts w:ascii="Times New Roman" w:hAnsi="Times New Roman" w:cs="Times New Roman"/>
          <w:sz w:val="20"/>
          <w:szCs w:val="20"/>
        </w:rPr>
      </w:pPr>
      <w:r w:rsidRPr="00BD6A70">
        <w:rPr>
          <w:rFonts w:ascii="Times New Roman" w:hAnsi="Times New Roman" w:cs="Times New Roman"/>
          <w:sz w:val="20"/>
          <w:szCs w:val="20"/>
        </w:rPr>
        <w:t>образования от 27.12.2024г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BD6A70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C25F07" w:rsidRPr="00BD6A70" w:rsidRDefault="00C25F07" w:rsidP="00C25F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6A70">
        <w:rPr>
          <w:rFonts w:ascii="Times New Roman" w:hAnsi="Times New Roman" w:cs="Times New Roman"/>
          <w:sz w:val="24"/>
          <w:szCs w:val="24"/>
        </w:rPr>
        <w:t>Источники внутреннего финансирования дефицита бюджета Шелеховского му</w:t>
      </w:r>
      <w:r>
        <w:rPr>
          <w:rFonts w:ascii="Times New Roman" w:hAnsi="Times New Roman" w:cs="Times New Roman"/>
          <w:sz w:val="24"/>
          <w:szCs w:val="24"/>
        </w:rPr>
        <w:t>ниципального образования на 2026 и 2027</w:t>
      </w:r>
      <w:r w:rsidRPr="00BD6A70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C25F07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5F07" w:rsidRDefault="00C25F07" w:rsidP="00C25F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BD6A70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лей)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510"/>
        <w:gridCol w:w="3103"/>
        <w:gridCol w:w="1560"/>
        <w:gridCol w:w="1574"/>
      </w:tblGrid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000 01 00 00 00 00 0000 000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40804,79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40917,29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000 01 02 00 00 00 0000 000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40804,79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40917,29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000 01 02 00 00 00 0000 700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81722,08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 от кредитных организаций бюджетами сельских поселений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000 01 02 00 00 10 0000 710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81722,08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000  01 02 00 00 00 0000 800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-40804,79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 сельских поселений кредитов от кредитных организаций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000 01 02 00 00 10 0000 810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-40804,79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000 01 03 00 00 00 0000 000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0.00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000  01 03 00 00 00 0000700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кредитов из других бюджетов бюджетной системы Российской Федерации бюджетами </w:t>
            </w:r>
            <w:r w:rsidRPr="00C25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сельских поселений  Российской Федерации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000 01 03 00 00 10 0000 710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0,00 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000 01 03 00 00 00 0000 800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сельских поселений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000 01 03 00 00 10 0000 810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000 01 05 00 00 00 0000 000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0,00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0,00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000 01 05 00 00 00 0000 500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-10506399,68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-10651316,97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 средств бюджетов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000 01 05 02 00 00 0000 500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-10506399,68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-10651316,97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000 01 05 02 01 00 0000 510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-10506399,68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-10651316,97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000 01 05 02 01 10 0000 510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-10506399,68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-10651316,97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000 01 05 00 00 00 0000 600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10506399,68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10651316,97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000 01 05 02 00 00 0000 600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10506399,68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10651316,97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000 01 05 02 01 00 0000 610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10506399,68</w:t>
            </w:r>
          </w:p>
        </w:tc>
        <w:tc>
          <w:tcPr>
            <w:tcW w:w="1574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10651316,97</w:t>
            </w:r>
          </w:p>
        </w:tc>
      </w:tr>
      <w:tr w:rsidR="00C25F07" w:rsidTr="00C25F07">
        <w:tc>
          <w:tcPr>
            <w:tcW w:w="351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103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iCs/>
                <w:sz w:val="24"/>
                <w:szCs w:val="24"/>
              </w:rPr>
              <w:t>000 01 05 02 01 10 0000 610</w:t>
            </w:r>
          </w:p>
        </w:tc>
        <w:tc>
          <w:tcPr>
            <w:tcW w:w="1560" w:type="dxa"/>
            <w:vAlign w:val="bottom"/>
          </w:tcPr>
          <w:p w:rsidR="00C25F07" w:rsidRPr="00C25F07" w:rsidRDefault="00C25F07" w:rsidP="00C25F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10506399,68</w:t>
            </w:r>
          </w:p>
        </w:tc>
        <w:tc>
          <w:tcPr>
            <w:tcW w:w="1574" w:type="dxa"/>
            <w:vAlign w:val="center"/>
          </w:tcPr>
          <w:p w:rsid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F07" w:rsidRPr="00C25F07" w:rsidRDefault="00C25F07" w:rsidP="00C25F0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5F07">
              <w:rPr>
                <w:rFonts w:ascii="Times New Roman" w:hAnsi="Times New Roman" w:cs="Times New Roman"/>
                <w:sz w:val="24"/>
                <w:szCs w:val="24"/>
              </w:rPr>
              <w:t>10651316,97</w:t>
            </w:r>
          </w:p>
        </w:tc>
      </w:tr>
    </w:tbl>
    <w:p w:rsidR="00C25F07" w:rsidRDefault="00C25F07" w:rsidP="00C25F0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71B34" w:rsidRDefault="00371B34" w:rsidP="00C25F0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5F07" w:rsidRDefault="00C25F07" w:rsidP="00C25F0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71B34" w:rsidRDefault="00371B34" w:rsidP="00371B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начальника Финансового управления </w:t>
      </w:r>
    </w:p>
    <w:p w:rsidR="00371B34" w:rsidRDefault="00371B34" w:rsidP="00371B34">
      <w:pPr>
        <w:tabs>
          <w:tab w:val="left" w:pos="83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Тайшетского округа                                                                                               О.В. Фокина</w:t>
      </w:r>
    </w:p>
    <w:p w:rsidR="00371B34" w:rsidRDefault="00371B34" w:rsidP="00371B34">
      <w:pPr>
        <w:spacing w:after="0" w:line="240" w:lineRule="auto"/>
        <w:rPr>
          <w:rFonts w:ascii="Times New Roman" w:hAnsi="Times New Roman" w:cs="Times New Roman"/>
          <w:b/>
        </w:rPr>
      </w:pPr>
    </w:p>
    <w:p w:rsidR="00371B34" w:rsidRDefault="00371B34" w:rsidP="00371B34">
      <w:pPr>
        <w:spacing w:after="0" w:line="240" w:lineRule="auto"/>
        <w:rPr>
          <w:rFonts w:ascii="Times New Roman" w:hAnsi="Times New Roman" w:cs="Times New Roman"/>
          <w:b/>
        </w:rPr>
      </w:pPr>
    </w:p>
    <w:p w:rsidR="00C25F07" w:rsidRDefault="00C25F07" w:rsidP="00C25F07">
      <w:pPr>
        <w:jc w:val="right"/>
      </w:pPr>
    </w:p>
    <w:sectPr w:rsidR="00C25F07" w:rsidSect="00E25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5F07"/>
    <w:rsid w:val="001C5FA3"/>
    <w:rsid w:val="00371B34"/>
    <w:rsid w:val="00657EE5"/>
    <w:rsid w:val="00C25F07"/>
    <w:rsid w:val="00E25FE8"/>
    <w:rsid w:val="00EC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FD94CA-D6BB-4553-8350-E7D2CADA4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F07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F0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1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1B3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2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MSI</dc:creator>
  <cp:lastModifiedBy>Дума</cp:lastModifiedBy>
  <cp:revision>3</cp:revision>
  <cp:lastPrinted>2025-12-17T03:13:00Z</cp:lastPrinted>
  <dcterms:created xsi:type="dcterms:W3CDTF">2025-12-17T02:41:00Z</dcterms:created>
  <dcterms:modified xsi:type="dcterms:W3CDTF">2025-12-25T01:21:00Z</dcterms:modified>
</cp:coreProperties>
</file>